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A21" w:rsidRDefault="00D06EDB">
      <w:pPr>
        <w:rPr>
          <w:sz w:val="28"/>
          <w:szCs w:val="28"/>
        </w:rPr>
      </w:pPr>
      <w:bookmarkStart w:id="0" w:name="_GoBack"/>
      <w:bookmarkEnd w:id="0"/>
      <w:r>
        <w:rPr>
          <w:sz w:val="28"/>
          <w:szCs w:val="28"/>
        </w:rPr>
        <w:t>A Not-On-Tuesday Tidbit</w:t>
      </w:r>
      <w:r w:rsidR="00F87C2E">
        <w:rPr>
          <w:sz w:val="28"/>
          <w:szCs w:val="28"/>
        </w:rPr>
        <w:t xml:space="preserve"> </w:t>
      </w:r>
      <w:r>
        <w:rPr>
          <w:sz w:val="28"/>
          <w:szCs w:val="28"/>
        </w:rPr>
        <w:tab/>
      </w:r>
      <w:r>
        <w:rPr>
          <w:sz w:val="28"/>
          <w:szCs w:val="28"/>
        </w:rPr>
        <w:tab/>
        <w:t>Last Minute Registration Reminder +</w:t>
      </w:r>
      <w:r>
        <w:rPr>
          <w:sz w:val="28"/>
          <w:szCs w:val="28"/>
        </w:rPr>
        <w:tab/>
      </w:r>
    </w:p>
    <w:p w:rsidR="00D06EDB" w:rsidRDefault="00D06EDB">
      <w:pPr>
        <w:rPr>
          <w:sz w:val="28"/>
          <w:szCs w:val="28"/>
        </w:rPr>
      </w:pPr>
    </w:p>
    <w:p w:rsidR="00D06EDB" w:rsidRDefault="00D06EDB">
      <w:pPr>
        <w:rPr>
          <w:sz w:val="28"/>
          <w:szCs w:val="28"/>
        </w:rPr>
      </w:pPr>
      <w:r>
        <w:rPr>
          <w:sz w:val="28"/>
          <w:szCs w:val="28"/>
        </w:rPr>
        <w:t>If you did not get registered for the GFW Regional Tournament by the Early Bird date (December 19), you</w:t>
      </w:r>
      <w:r w:rsidR="005550F7">
        <w:rPr>
          <w:sz w:val="28"/>
          <w:szCs w:val="28"/>
        </w:rPr>
        <w:t xml:space="preserve"> need to get that done by this Friday</w:t>
      </w:r>
      <w:r w:rsidR="00E06ED8">
        <w:rPr>
          <w:sz w:val="28"/>
          <w:szCs w:val="28"/>
        </w:rPr>
        <w:t>, January</w:t>
      </w:r>
      <w:r w:rsidR="005550F7">
        <w:rPr>
          <w:sz w:val="28"/>
          <w:szCs w:val="28"/>
        </w:rPr>
        <w:t xml:space="preserve"> 4, 2019.   You only have until midnight</w:t>
      </w:r>
      <w:r w:rsidR="00E06ED8">
        <w:rPr>
          <w:sz w:val="28"/>
          <w:szCs w:val="28"/>
        </w:rPr>
        <w:t xml:space="preserve"> JANUARY 4</w:t>
      </w:r>
      <w:r w:rsidR="005550F7">
        <w:rPr>
          <w:sz w:val="28"/>
          <w:szCs w:val="28"/>
        </w:rPr>
        <w:t xml:space="preserve"> to get that registration completed for the $80 fee.  After that, you will be charged $125</w:t>
      </w:r>
      <w:r w:rsidR="00E06ED8">
        <w:rPr>
          <w:sz w:val="28"/>
          <w:szCs w:val="28"/>
        </w:rPr>
        <w:t xml:space="preserve"> as the late registration fee up until January 9.  NO REGISTRATIONS WILL BE ACCEPTED </w:t>
      </w:r>
      <w:r w:rsidR="006C1ADC">
        <w:rPr>
          <w:sz w:val="28"/>
          <w:szCs w:val="28"/>
        </w:rPr>
        <w:t>AFTER JANUARY</w:t>
      </w:r>
      <w:r w:rsidR="00E06ED8">
        <w:rPr>
          <w:sz w:val="28"/>
          <w:szCs w:val="28"/>
        </w:rPr>
        <w:t xml:space="preserve"> 9.</w:t>
      </w:r>
    </w:p>
    <w:p w:rsidR="006C1ADC" w:rsidRDefault="006C1ADC">
      <w:pPr>
        <w:rPr>
          <w:sz w:val="28"/>
          <w:szCs w:val="28"/>
        </w:rPr>
      </w:pPr>
      <w:r>
        <w:rPr>
          <w:sz w:val="28"/>
          <w:szCs w:val="28"/>
        </w:rPr>
        <w:t xml:space="preserve">Once this registration process is over, it is time to really get your team focused in their preparations for tournament.  This is a good time to review the Tournament Data Forms </w:t>
      </w:r>
      <w:r w:rsidR="00B75C97">
        <w:rPr>
          <w:sz w:val="28"/>
          <w:szCs w:val="28"/>
        </w:rPr>
        <w:t xml:space="preserve">(TDF) </w:t>
      </w:r>
      <w:r>
        <w:rPr>
          <w:sz w:val="28"/>
          <w:szCs w:val="28"/>
        </w:rPr>
        <w:t xml:space="preserve">that </w:t>
      </w:r>
      <w:proofErr w:type="gramStart"/>
      <w:r>
        <w:rPr>
          <w:sz w:val="28"/>
          <w:szCs w:val="28"/>
        </w:rPr>
        <w:t>are</w:t>
      </w:r>
      <w:proofErr w:type="gramEnd"/>
      <w:r>
        <w:rPr>
          <w:sz w:val="28"/>
          <w:szCs w:val="28"/>
        </w:rPr>
        <w:t xml:space="preserve"> required for your challenge.  Often these questions can trigger new ideas, as the team thinks about the </w:t>
      </w:r>
      <w:r w:rsidR="00B75C97">
        <w:rPr>
          <w:sz w:val="28"/>
          <w:szCs w:val="28"/>
        </w:rPr>
        <w:t>answers.  Since the TDF is based on the challenge items that earn points, it may serve to show the team something that they have not yet addressed.  Or perhaps as they answer the questions, it may stimulate questions about how creative their solution may or may not be.  Right now, there is still time to make changes or additions to their solution.</w:t>
      </w:r>
    </w:p>
    <w:p w:rsidR="00B75C97" w:rsidRDefault="00B75C97">
      <w:pPr>
        <w:rPr>
          <w:sz w:val="28"/>
          <w:szCs w:val="28"/>
        </w:rPr>
      </w:pPr>
      <w:r>
        <w:rPr>
          <w:sz w:val="28"/>
          <w:szCs w:val="28"/>
        </w:rPr>
        <w:t>I will address how to</w:t>
      </w:r>
      <w:r w:rsidR="00093148">
        <w:rPr>
          <w:sz w:val="28"/>
          <w:szCs w:val="28"/>
        </w:rPr>
        <w:t xml:space="preserve"> write up the TDFs for optimal points in a future “Tidbit”.</w:t>
      </w:r>
    </w:p>
    <w:p w:rsidR="00093148" w:rsidRPr="00D06EDB" w:rsidRDefault="00093148">
      <w:pPr>
        <w:rPr>
          <w:sz w:val="28"/>
          <w:szCs w:val="28"/>
        </w:rPr>
      </w:pPr>
      <w:r>
        <w:rPr>
          <w:sz w:val="28"/>
          <w:szCs w:val="28"/>
        </w:rPr>
        <w:t>Don’t Give Up….this is their challenge to solve, not yours!  Stay positive and encouraging!  Don’t let the team stress YOU.  You are the facilitator!</w:t>
      </w:r>
    </w:p>
    <w:sectPr w:rsidR="00093148" w:rsidRPr="00D06E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EDB"/>
    <w:rsid w:val="00093148"/>
    <w:rsid w:val="001F0A21"/>
    <w:rsid w:val="005550F7"/>
    <w:rsid w:val="006C1ADC"/>
    <w:rsid w:val="00711C53"/>
    <w:rsid w:val="00B75C97"/>
    <w:rsid w:val="00D06EDB"/>
    <w:rsid w:val="00E06ED8"/>
    <w:rsid w:val="00F8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Harry</cp:lastModifiedBy>
  <cp:revision>2</cp:revision>
  <dcterms:created xsi:type="dcterms:W3CDTF">2019-01-03T09:59:00Z</dcterms:created>
  <dcterms:modified xsi:type="dcterms:W3CDTF">2019-01-03T09:59:00Z</dcterms:modified>
</cp:coreProperties>
</file>